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34" w:rsidRDefault="00F72434" w:rsidP="00CF0EEE">
      <w:pPr>
        <w:jc w:val="center"/>
      </w:pPr>
    </w:p>
    <w:p w:rsidR="00CF0EEE" w:rsidRDefault="00CF0EEE" w:rsidP="00CF0E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 R E S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E M I T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T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E I L U N G</w:t>
      </w:r>
    </w:p>
    <w:p w:rsidR="00CF0EEE" w:rsidRDefault="00CF0EEE" w:rsidP="00CF0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F0EEE" w:rsidRDefault="00CF0EEE" w:rsidP="00CF0E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Bowen Technik in Deutschland immer beliebter</w:t>
      </w:r>
    </w:p>
    <w:p w:rsidR="00CF0EEE" w:rsidRDefault="00CF0EEE" w:rsidP="00CF0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F0EEE" w:rsidRDefault="00CF0EEE" w:rsidP="00CF0E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Hohe Qualität in</w:t>
      </w:r>
    </w:p>
    <w:p w:rsidR="00CF0EEE" w:rsidRDefault="00CF0EEE" w:rsidP="00CF0EEE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Ausbildung und Anwendung der ganz</w:t>
      </w:r>
      <w:r>
        <w:rPr>
          <w:rFonts w:ascii="Arial" w:hAnsi="Arial" w:cs="Arial"/>
          <w:b/>
          <w:bCs/>
          <w:color w:val="000000"/>
          <w:sz w:val="24"/>
          <w:szCs w:val="24"/>
        </w:rPr>
        <w:t>heitlichen Entspannungstechnik/</w:t>
      </w:r>
    </w:p>
    <w:p w:rsidR="00CF0EEE" w:rsidRDefault="00CF0EEE" w:rsidP="00CF0E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BOWTECH-Anwendungen durch staatlich</w:t>
      </w:r>
    </w:p>
    <w:p w:rsidR="00CF0EEE" w:rsidRDefault="00CF0EEE" w:rsidP="00CF0E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anerkannte Heilpraktiker i</w:t>
      </w:r>
      <w:r>
        <w:rPr>
          <w:rFonts w:ascii="Arial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Leistungskatalog </w:t>
      </w:r>
      <w:r>
        <w:rPr>
          <w:rFonts w:ascii="Arial" w:hAnsi="Arial" w:cs="Arial"/>
          <w:b/>
          <w:bCs/>
          <w:color w:val="000000"/>
          <w:sz w:val="24"/>
          <w:szCs w:val="24"/>
        </w:rPr>
        <w:t>privater Krankenkassen</w:t>
      </w:r>
    </w:p>
    <w:p w:rsidR="00CF0EEE" w:rsidRDefault="00CF0EEE" w:rsidP="00CF0E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F0EEE" w:rsidRDefault="00CF0EEE" w:rsidP="00CF0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Lünen, 06.09.2014</w:t>
      </w:r>
      <w:r>
        <w:rPr>
          <w:rFonts w:ascii="Arial" w:hAnsi="Arial" w:cs="Arial"/>
          <w:b/>
          <w:bCs/>
          <w:color w:val="000000"/>
        </w:rPr>
        <w:t>. Die Original Bowen Technik – kurz BOWTECH – ist eine</w:t>
      </w:r>
    </w:p>
    <w:p w:rsidR="00CF0EEE" w:rsidRDefault="00CF0EEE" w:rsidP="00CF0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ganzheitliche, sanfte Muskel- und Bindegewebsanwendung, die seit Jahren auch in</w:t>
      </w:r>
    </w:p>
    <w:p w:rsidR="00CF0EEE" w:rsidRDefault="00CF0EEE" w:rsidP="00CF0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Deutschland immer mehr Zuspruch findet. Das zeigt unter anderem die steigende Zahl</w:t>
      </w:r>
    </w:p>
    <w:p w:rsidR="00CF0EEE" w:rsidRDefault="00CF0EEE" w:rsidP="00CF0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der Anwender, die mehrheitlich in dem bundesweiten Verein BOWTECH Deutschland</w:t>
      </w:r>
    </w:p>
    <w:p w:rsidR="00CF0EEE" w:rsidRDefault="00CF0EEE" w:rsidP="00CF0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e. V. organisiert sind</w:t>
      </w:r>
      <w:r>
        <w:rPr>
          <w:rFonts w:ascii="Arial" w:hAnsi="Arial" w:cs="Arial"/>
          <w:b/>
          <w:bCs/>
          <w:color w:val="000000"/>
        </w:rPr>
        <w:t>.</w:t>
      </w:r>
    </w:p>
    <w:p w:rsidR="00CF0EEE" w:rsidRDefault="00CF0EEE" w:rsidP="00CF0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F0EEE" w:rsidRDefault="00CF0EEE" w:rsidP="00CF0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Knieprobleme, Rückenschmerzen, Migräne oder Stress: BOWTECH hilft und unterstützt den</w:t>
      </w:r>
    </w:p>
    <w:p w:rsidR="00CF0EEE" w:rsidRDefault="00CF0EEE" w:rsidP="00CF0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Heilungsprozess. Ob Baby oder Großmutter, Sportler oder Manager, ja sogar Hunde und</w:t>
      </w:r>
    </w:p>
    <w:p w:rsidR="00CF0EEE" w:rsidRDefault="00CF0EEE" w:rsidP="00CF0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Pferde: Bei allen wurde BOWTECH schon erfolgreich angewandt. So vielseitig einsetzbar</w:t>
      </w:r>
    </w:p>
    <w:p w:rsidR="00CF0EEE" w:rsidRDefault="00CF0EEE" w:rsidP="00CF0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wie die sanfte, effektive und ganzheitliche Entspannungstechnik, so unterschiedlich sind die</w:t>
      </w:r>
    </w:p>
    <w:p w:rsidR="00CF0EEE" w:rsidRDefault="00CF0EEE" w:rsidP="00CF0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Menschen die sie anwenden: Heilpraktiker, Ärzte, Physiotherapeuten genauso wie speziell</w:t>
      </w:r>
    </w:p>
    <w:p w:rsidR="00CF0EEE" w:rsidRDefault="00CF0EEE" w:rsidP="00CF0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ausgebildete Laien. Sie alle praktizieren das Verfahren, das der Australier Tom Ambrose</w:t>
      </w:r>
    </w:p>
    <w:p w:rsidR="00CF0EEE" w:rsidRDefault="00CF0EEE" w:rsidP="00CF0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Bowen vor über 50 Jahren als medizinischer Laie entwickelte. Die Funktionsweise der</w:t>
      </w:r>
    </w:p>
    <w:p w:rsidR="00CF0EEE" w:rsidRDefault="00CF0EEE" w:rsidP="00CF0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Bowen Technik: Mit gezielten Griffen werden die körpereigenen Kräfte aktiviert, die Muskeln</w:t>
      </w:r>
    </w:p>
    <w:p w:rsidR="00CF0EEE" w:rsidRDefault="00CF0EEE" w:rsidP="00CF0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entspannen sich und das Nervensystem wird ausbalanciert.</w:t>
      </w:r>
    </w:p>
    <w:p w:rsidR="00CF0EEE" w:rsidRDefault="00CF0EEE" w:rsidP="00CF0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F0EEE" w:rsidRDefault="00CF0EEE" w:rsidP="00CF0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Deutschland wird BOWTECH seit Ende der 90er Jahre angewandt. Dank ihres breiten</w:t>
      </w:r>
    </w:p>
    <w:p w:rsidR="00CF0EEE" w:rsidRDefault="00CF0EEE" w:rsidP="00CF0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Anwendungsspektrums und der positiven Wirkungen hat die Methode hierzulande schnell</w:t>
      </w:r>
    </w:p>
    <w:p w:rsidR="00CF0EEE" w:rsidRDefault="00CF0EEE" w:rsidP="00CF0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Fuß fassen können. Das hat sich auch bei den verantwortlichen Akteuren im</w:t>
      </w:r>
    </w:p>
    <w:p w:rsidR="00CF0EEE" w:rsidRDefault="00CF0EEE" w:rsidP="00CF0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Gesundheitswesen herumgesprochen: Immer mehr Versicherte bei privaten</w:t>
      </w:r>
    </w:p>
    <w:p w:rsidR="00CF0EEE" w:rsidRDefault="00CF0EEE" w:rsidP="00CF0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Krankenversicherungen und auch solche mit einem privaten Zusatztarif bei gesetzlichen</w:t>
      </w:r>
    </w:p>
    <w:p w:rsidR="00CF0EEE" w:rsidRDefault="00CF0EEE" w:rsidP="00CF0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Krankenkassen können jetzt die BOWTECH Behandlung durch einen staatlich anerkannten</w:t>
      </w:r>
    </w:p>
    <w:p w:rsidR="00CF0EEE" w:rsidRDefault="00CF0EEE" w:rsidP="00CF0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Heilpraktiker erstattet bekommen. Das geht aus einer Information des Internetportals</w:t>
      </w:r>
    </w:p>
    <w:p w:rsidR="00CF0EEE" w:rsidRDefault="00CF0EEE" w:rsidP="00CF0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 xml:space="preserve">http://www.pkv-private-krankenversicherung.net </w:t>
      </w:r>
      <w:r>
        <w:rPr>
          <w:rFonts w:ascii="Arial" w:hAnsi="Arial" w:cs="Arial"/>
          <w:color w:val="000000"/>
        </w:rPr>
        <w:t>hervor. Dort heißt es unter anderem:</w:t>
      </w:r>
    </w:p>
    <w:p w:rsidR="00CF0EEE" w:rsidRDefault="00CF0EEE" w:rsidP="00CF0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F0EEE" w:rsidRDefault="00CF0EEE" w:rsidP="00CF0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„Insbesondere bei der Behandlung von Depressionen </w:t>
      </w:r>
      <w:r>
        <w:rPr>
          <w:rFonts w:ascii="Arial" w:hAnsi="Arial" w:cs="Arial"/>
          <w:color w:val="000000"/>
        </w:rPr>
        <w:t>oder aber Burn-Out-Syndromen ist</w:t>
      </w:r>
    </w:p>
    <w:p w:rsidR="00CF0EEE" w:rsidRDefault="00CF0EEE" w:rsidP="00CF0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eine deutliche Linderung der Beschwerden ersichtlich, so dass diese Behandlungen in den</w:t>
      </w:r>
    </w:p>
    <w:p w:rsidR="00CF0EEE" w:rsidRDefault="00CF0EEE" w:rsidP="00CF0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Leistungskatalog vieler privater Krankenkassen aufgenommen werden konnten. (...)</w:t>
      </w:r>
    </w:p>
    <w:p w:rsidR="00CF0EEE" w:rsidRDefault="00CF0EEE" w:rsidP="00CF0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Grundsätzlich wirkt sich B</w:t>
      </w:r>
      <w:r>
        <w:rPr>
          <w:rFonts w:ascii="Arial" w:hAnsi="Arial" w:cs="Arial"/>
          <w:color w:val="000000"/>
        </w:rPr>
        <w:t>OWTECH</w:t>
      </w:r>
      <w:r>
        <w:rPr>
          <w:rFonts w:ascii="Arial" w:hAnsi="Arial" w:cs="Arial"/>
          <w:color w:val="000000"/>
        </w:rPr>
        <w:t xml:space="preserve"> positiv auf das allgemeine psychologische und</w:t>
      </w:r>
    </w:p>
    <w:p w:rsidR="00CF0EEE" w:rsidRDefault="00CF0EEE" w:rsidP="00CF0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physiologische Wohlbefinden aus und wirkt zudem nachhaltig, was von vielen anderen</w:t>
      </w:r>
    </w:p>
    <w:p w:rsidR="00CF0EEE" w:rsidRDefault="00CF0EEE" w:rsidP="00CF0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Behandlungsmethoden der Schulmedizin nicht nachgewiesen werden konnte.“ (Quelle:</w:t>
      </w:r>
    </w:p>
    <w:p w:rsidR="00CF0EEE" w:rsidRDefault="00CF0EEE" w:rsidP="00CF0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hyperlink r:id="rId7" w:history="1">
        <w:r w:rsidRPr="009A5485">
          <w:rPr>
            <w:rStyle w:val="Hyperlink"/>
            <w:rFonts w:ascii="Arial" w:hAnsi="Arial" w:cs="Arial"/>
          </w:rPr>
          <w:t>http://www.pkv-private-krankenversicherung.net/naturheilverfahren-naturheilkunde/bowtech</w:t>
        </w:r>
      </w:hyperlink>
      <w:r>
        <w:rPr>
          <w:rFonts w:ascii="Arial" w:hAnsi="Arial" w:cs="Arial"/>
          <w:color w:val="000000"/>
        </w:rPr>
        <w:t>)</w:t>
      </w:r>
    </w:p>
    <w:p w:rsidR="00CF0EEE" w:rsidRDefault="00CF0EEE" w:rsidP="00CF0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F0EEE" w:rsidRDefault="00CF0EEE" w:rsidP="00CF0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wachsenden Nachfrage entspricht eine stark zunehmende Zahl von Menschen, die eine</w:t>
      </w:r>
    </w:p>
    <w:p w:rsidR="00CF0EEE" w:rsidRDefault="00CF0EEE" w:rsidP="00CF0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BOWTECH Ausbildung beginnen. Die Ausbildung zum BOWTECH </w:t>
      </w:r>
      <w:proofErr w:type="spellStart"/>
      <w:r>
        <w:rPr>
          <w:rFonts w:ascii="Arial" w:hAnsi="Arial" w:cs="Arial"/>
          <w:color w:val="000000"/>
        </w:rPr>
        <w:t>Practitioner</w:t>
      </w:r>
      <w:proofErr w:type="spellEnd"/>
      <w:r>
        <w:rPr>
          <w:rFonts w:ascii="Arial" w:hAnsi="Arial" w:cs="Arial"/>
          <w:color w:val="000000"/>
        </w:rPr>
        <w:t xml:space="preserve"> unterliegt</w:t>
      </w:r>
    </w:p>
    <w:p w:rsidR="00CF0EEE" w:rsidRDefault="00CF0EEE" w:rsidP="00CF0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strengen Qualitätsrichtlinien. Die </w:t>
      </w:r>
      <w:r>
        <w:rPr>
          <w:rFonts w:ascii="Arial" w:hAnsi="Arial" w:cs="Arial"/>
          <w:i/>
          <w:iCs/>
          <w:color w:val="000000"/>
        </w:rPr>
        <w:t xml:space="preserve">Original Bowen Technik </w:t>
      </w:r>
      <w:r>
        <w:rPr>
          <w:rFonts w:ascii="Arial" w:hAnsi="Arial" w:cs="Arial"/>
          <w:color w:val="000000"/>
        </w:rPr>
        <w:t>wird in der BOWTECH Akademie</w:t>
      </w:r>
    </w:p>
    <w:p w:rsidR="00CF0EEE" w:rsidRDefault="00CF0EEE" w:rsidP="00CF0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Deutschland gelehrt. Auf der Internetseite </w:t>
      </w:r>
      <w:r>
        <w:rPr>
          <w:rFonts w:ascii="Arial" w:hAnsi="Arial" w:cs="Arial"/>
          <w:color w:val="0000FF"/>
        </w:rPr>
        <w:t xml:space="preserve">www.BOWTECH-Akademie.de </w:t>
      </w:r>
      <w:r>
        <w:rPr>
          <w:rFonts w:ascii="Arial" w:hAnsi="Arial" w:cs="Arial"/>
          <w:color w:val="000000"/>
        </w:rPr>
        <w:t>finden</w:t>
      </w:r>
    </w:p>
    <w:p w:rsidR="00CF0EEE" w:rsidRDefault="00CF0EEE" w:rsidP="00CF0EEE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Interessierte alle Informationen über die Ausbildung und die neuesten Seminarangebote.</w:t>
      </w:r>
    </w:p>
    <w:p w:rsidR="005D3574" w:rsidRDefault="005D3574" w:rsidP="00CF0EEE">
      <w:pPr>
        <w:jc w:val="center"/>
        <w:rPr>
          <w:rFonts w:ascii="Arial" w:hAnsi="Arial" w:cs="Arial"/>
          <w:color w:val="000000"/>
        </w:rPr>
      </w:pPr>
    </w:p>
    <w:p w:rsidR="005D3574" w:rsidRDefault="005D3574" w:rsidP="00CF0EE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lastRenderedPageBreak/>
        <w:drawing>
          <wp:inline distT="0" distB="0" distL="0" distR="0">
            <wp:extent cx="5762625" cy="383694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574" w:rsidRDefault="005D3574" w:rsidP="005D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Bildtext zum Pressebild „BOWTECH Anwendung“:</w:t>
      </w:r>
    </w:p>
    <w:p w:rsidR="005D3574" w:rsidRDefault="005D3574" w:rsidP="005D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So funktioniert BOWTECH: Mit gezielten Griffen werden die körpereigenen Kräfte aktiviert,</w:t>
      </w:r>
    </w:p>
    <w:p w:rsidR="005D3574" w:rsidRDefault="005D3574" w:rsidP="005D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die Muskeln entspannen sich und das Nervensystem wird ausbalanciert. (Bildnachweis:</w:t>
      </w:r>
    </w:p>
    <w:p w:rsidR="005D3574" w:rsidRDefault="005D3574" w:rsidP="005D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BOWTECH Deutschland e. V.)</w:t>
      </w:r>
    </w:p>
    <w:p w:rsidR="005D3574" w:rsidRDefault="005D3574" w:rsidP="005D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5D3574" w:rsidRDefault="005D3574" w:rsidP="005D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Bowen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Therapy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Academy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Australia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(BTAA)</w:t>
      </w:r>
    </w:p>
    <w:p w:rsidR="005D3574" w:rsidRDefault="005D3574" w:rsidP="005D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ist die einzige Vereinigung weltweit, die berechtigt ist, die Lehre von Tom A. Bowen weiterzugeben</w:t>
      </w:r>
    </w:p>
    <w:p w:rsidR="005D3574" w:rsidRDefault="005D3574" w:rsidP="005D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und BOWTECH Lehrerinnen und L</w:t>
      </w:r>
      <w:r>
        <w:rPr>
          <w:rFonts w:ascii="Arial" w:hAnsi="Arial" w:cs="Arial"/>
          <w:i/>
          <w:iCs/>
          <w:color w:val="000000"/>
          <w:sz w:val="20"/>
          <w:szCs w:val="20"/>
        </w:rPr>
        <w:t>ehrer auszubilden. Zurzeit (2014</w:t>
      </w:r>
      <w:r>
        <w:rPr>
          <w:rFonts w:ascii="Arial" w:hAnsi="Arial" w:cs="Arial"/>
          <w:i/>
          <w:iCs/>
          <w:color w:val="000000"/>
          <w:sz w:val="20"/>
          <w:szCs w:val="20"/>
        </w:rPr>
        <w:t>) gibt es weltweit 80 BOWTECH</w:t>
      </w:r>
    </w:p>
    <w:p w:rsidR="005D3574" w:rsidRDefault="005D3574" w:rsidP="005D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Lehrerinnen und Lehrer und ca. 25.000 BOWTECH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Practitioner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in 32 Ländern.</w:t>
      </w:r>
    </w:p>
    <w:p w:rsidR="005D3574" w:rsidRDefault="005D3574" w:rsidP="005D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5D3574" w:rsidRDefault="005D3574" w:rsidP="005D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Verein BOWTECH Deutschland e.V.</w:t>
      </w:r>
    </w:p>
    <w:p w:rsidR="005D3574" w:rsidRDefault="005D3574" w:rsidP="005D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wurde am 15. September 2002 gegründet und ist als einziger bundesweit agierender Verein von der</w:t>
      </w:r>
    </w:p>
    <w:p w:rsidR="005D3574" w:rsidRDefault="005D3574" w:rsidP="005D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proofErr w:type="gramStart"/>
      <w:r w:rsidRPr="005D3574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Bowen Therapy Academy of Australia </w:t>
      </w:r>
      <w:proofErr w:type="spellStart"/>
      <w:r w:rsidRPr="005D3574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anerkannt</w:t>
      </w:r>
      <w:proofErr w:type="spellEnd"/>
      <w:r w:rsidRPr="005D3574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.</w:t>
      </w:r>
      <w:proofErr w:type="gramEnd"/>
      <w:r w:rsidRPr="005D3574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Zurzeit hat der Verein </w:t>
      </w:r>
      <w:r w:rsidR="00053A9B">
        <w:rPr>
          <w:rFonts w:ascii="Arial" w:hAnsi="Arial" w:cs="Arial"/>
          <w:i/>
          <w:iCs/>
          <w:color w:val="000000"/>
          <w:sz w:val="20"/>
          <w:szCs w:val="20"/>
        </w:rPr>
        <w:t xml:space="preserve">620 Mitglieder. Die ausgebildeten </w:t>
      </w:r>
      <w:r>
        <w:rPr>
          <w:rFonts w:ascii="Arial" w:hAnsi="Arial" w:cs="Arial"/>
          <w:i/>
          <w:iCs/>
          <w:color w:val="000000"/>
          <w:sz w:val="20"/>
          <w:szCs w:val="20"/>
        </w:rPr>
        <w:t>BOWTECH-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Practitioner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053A9B">
        <w:rPr>
          <w:rFonts w:ascii="Arial" w:hAnsi="Arial" w:cs="Arial"/>
          <w:i/>
          <w:iCs/>
          <w:color w:val="000000"/>
          <w:sz w:val="20"/>
          <w:szCs w:val="20"/>
        </w:rPr>
        <w:t xml:space="preserve">sind </w:t>
      </w:r>
      <w:r>
        <w:rPr>
          <w:rFonts w:ascii="Arial" w:hAnsi="Arial" w:cs="Arial"/>
          <w:i/>
          <w:iCs/>
          <w:color w:val="000000"/>
          <w:sz w:val="20"/>
          <w:szCs w:val="20"/>
        </w:rPr>
        <w:t>mit ihrer Praxis im Internet zu finden: unter</w:t>
      </w:r>
    </w:p>
    <w:p w:rsidR="005D3574" w:rsidRDefault="005D3574" w:rsidP="005D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FF"/>
          <w:sz w:val="20"/>
          <w:szCs w:val="20"/>
        </w:rPr>
        <w:t xml:space="preserve">www.bowtech.de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und </w:t>
      </w:r>
      <w:r>
        <w:rPr>
          <w:rFonts w:ascii="Arial" w:hAnsi="Arial" w:cs="Arial"/>
          <w:i/>
          <w:iCs/>
          <w:color w:val="0000FF"/>
          <w:sz w:val="20"/>
          <w:szCs w:val="20"/>
        </w:rPr>
        <w:t>www.bowtech-verein.de</w:t>
      </w:r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5D3574" w:rsidRDefault="005D3574" w:rsidP="005D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5D3574" w:rsidRDefault="005D3574" w:rsidP="005D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BOWTECH Akademie Deutschland GbR</w:t>
      </w:r>
    </w:p>
    <w:p w:rsidR="005D3574" w:rsidRDefault="005D3574" w:rsidP="005D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ist die einzige von der Bowen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Therapy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Academy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Australia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legitimierte Ausbildungsstätte für</w:t>
      </w:r>
    </w:p>
    <w:p w:rsidR="005D3574" w:rsidRDefault="005D3574" w:rsidP="005D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BOWTECH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Practitioner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in Deutschland. Fü</w:t>
      </w:r>
      <w:r w:rsidR="00053A9B">
        <w:rPr>
          <w:rFonts w:ascii="Arial" w:hAnsi="Arial" w:cs="Arial"/>
          <w:i/>
          <w:iCs/>
          <w:color w:val="000000"/>
          <w:sz w:val="20"/>
          <w:szCs w:val="20"/>
        </w:rPr>
        <w:t xml:space="preserve">r Deutschland sind zurzeit (2014) vier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BOWTECH</w:t>
      </w:r>
    </w:p>
    <w:p w:rsidR="005D3574" w:rsidRDefault="00053A9B" w:rsidP="005D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Lehrer/innen</w:t>
      </w:r>
      <w:r w:rsidR="005D3574">
        <w:rPr>
          <w:rFonts w:ascii="Arial" w:hAnsi="Arial" w:cs="Arial"/>
          <w:i/>
          <w:iCs/>
          <w:color w:val="000000"/>
          <w:sz w:val="20"/>
          <w:szCs w:val="20"/>
        </w:rPr>
        <w:t xml:space="preserve"> tätig. Ausbildungsmöglichkeiten, Seminarorte und</w:t>
      </w:r>
    </w:p>
    <w:p w:rsidR="005D3574" w:rsidRDefault="005D3574" w:rsidP="005D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Seminartermine sind im Internet unter </w:t>
      </w:r>
      <w:r>
        <w:rPr>
          <w:rFonts w:ascii="Arial" w:hAnsi="Arial" w:cs="Arial"/>
          <w:i/>
          <w:iCs/>
          <w:color w:val="0000FF"/>
          <w:sz w:val="20"/>
          <w:szCs w:val="20"/>
        </w:rPr>
        <w:t xml:space="preserve">www.bowtech-akademie.de </w:t>
      </w:r>
      <w:r>
        <w:rPr>
          <w:rFonts w:ascii="Arial" w:hAnsi="Arial" w:cs="Arial"/>
          <w:i/>
          <w:iCs/>
          <w:color w:val="000000"/>
          <w:sz w:val="20"/>
          <w:szCs w:val="20"/>
        </w:rPr>
        <w:t>zu finden.</w:t>
      </w:r>
    </w:p>
    <w:p w:rsidR="005D3574" w:rsidRDefault="005D3574" w:rsidP="005D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D3574" w:rsidRDefault="005D3574" w:rsidP="005D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Weitere Informationen:</w:t>
      </w:r>
    </w:p>
    <w:p w:rsidR="005D3574" w:rsidRDefault="005D3574" w:rsidP="005D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BOWTECH Deutschland e. V.</w:t>
      </w:r>
    </w:p>
    <w:p w:rsidR="005D3574" w:rsidRDefault="005D3574" w:rsidP="005D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René Hilpert, 1. Vorsitzender</w:t>
      </w:r>
    </w:p>
    <w:p w:rsidR="005D3574" w:rsidRDefault="005D3574" w:rsidP="005D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Waldburgstr.6</w:t>
      </w:r>
    </w:p>
    <w:p w:rsidR="005D3574" w:rsidRDefault="005D3574" w:rsidP="005D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53177 Bonn</w:t>
      </w:r>
    </w:p>
    <w:p w:rsidR="005D3574" w:rsidRDefault="005D3574" w:rsidP="005D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Tel.: 0228 2667760</w:t>
      </w:r>
    </w:p>
    <w:p w:rsidR="005D3574" w:rsidRDefault="005D3574" w:rsidP="005D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E-Mail: </w:t>
      </w:r>
      <w:r>
        <w:rPr>
          <w:rFonts w:ascii="Arial" w:hAnsi="Arial" w:cs="Arial"/>
          <w:color w:val="0000FF"/>
          <w:sz w:val="20"/>
          <w:szCs w:val="20"/>
        </w:rPr>
        <w:t>info@bowtech-verein.de</w:t>
      </w:r>
    </w:p>
    <w:p w:rsidR="005D3574" w:rsidRDefault="005D3574" w:rsidP="005D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Internet: </w:t>
      </w:r>
      <w:r>
        <w:rPr>
          <w:rFonts w:ascii="Arial" w:hAnsi="Arial" w:cs="Arial"/>
          <w:color w:val="0000FF"/>
          <w:sz w:val="20"/>
          <w:szCs w:val="20"/>
        </w:rPr>
        <w:t xml:space="preserve">www.bowtech.de </w:t>
      </w:r>
      <w:r>
        <w:rPr>
          <w:rFonts w:ascii="Arial" w:hAnsi="Arial" w:cs="Arial"/>
          <w:color w:val="000000"/>
          <w:sz w:val="20"/>
          <w:szCs w:val="20"/>
        </w:rPr>
        <w:t xml:space="preserve">oder </w:t>
      </w:r>
      <w:r>
        <w:rPr>
          <w:rFonts w:ascii="Arial" w:hAnsi="Arial" w:cs="Arial"/>
          <w:color w:val="0000FF"/>
          <w:sz w:val="20"/>
          <w:szCs w:val="20"/>
        </w:rPr>
        <w:t>www.bowtech-verein.de</w:t>
      </w:r>
    </w:p>
    <w:p w:rsidR="00053A9B" w:rsidRDefault="00053A9B" w:rsidP="005D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F761D" w:rsidRDefault="002F761D" w:rsidP="005D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D3574" w:rsidRDefault="005D3574" w:rsidP="005D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BOWTECH Akademie Deutschland</w:t>
      </w:r>
    </w:p>
    <w:p w:rsidR="002F761D" w:rsidRDefault="002F761D" w:rsidP="005D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Geschäftsstelle/Postanschrift</w:t>
      </w:r>
    </w:p>
    <w:p w:rsidR="002F761D" w:rsidRDefault="002F761D" w:rsidP="005D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Christian-Eckhardt-Str. 19</w:t>
      </w:r>
    </w:p>
    <w:p w:rsidR="002F761D" w:rsidRDefault="002F761D" w:rsidP="005D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63691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Ranstadt</w:t>
      </w:r>
      <w:proofErr w:type="spellEnd"/>
    </w:p>
    <w:p w:rsidR="002F761D" w:rsidRPr="002F761D" w:rsidRDefault="002F761D" w:rsidP="005D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Tel. 06047/950665 </w:t>
      </w:r>
    </w:p>
    <w:p w:rsidR="005D3574" w:rsidRDefault="005D3574" w:rsidP="005D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E-Mail: </w:t>
      </w:r>
      <w:r>
        <w:rPr>
          <w:rFonts w:ascii="Arial" w:hAnsi="Arial" w:cs="Arial"/>
          <w:color w:val="0000FF"/>
          <w:sz w:val="20"/>
          <w:szCs w:val="20"/>
        </w:rPr>
        <w:t>info@bowtech-akademie.de</w:t>
      </w:r>
    </w:p>
    <w:p w:rsidR="005D3574" w:rsidRDefault="005D3574" w:rsidP="005D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Internet: </w:t>
      </w:r>
      <w:hyperlink r:id="rId9" w:history="1">
        <w:r w:rsidR="002F761D" w:rsidRPr="009A5485">
          <w:rPr>
            <w:rStyle w:val="Hyperlink"/>
            <w:rFonts w:ascii="Arial" w:hAnsi="Arial" w:cs="Arial"/>
            <w:sz w:val="20"/>
            <w:szCs w:val="20"/>
          </w:rPr>
          <w:t>www.bowtech-akademie.de</w:t>
        </w:r>
      </w:hyperlink>
    </w:p>
    <w:p w:rsidR="002F761D" w:rsidRDefault="002F761D" w:rsidP="005D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:rsidR="002F761D" w:rsidRDefault="002F761D" w:rsidP="005D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Pressekontakt:</w:t>
      </w:r>
    </w:p>
    <w:p w:rsidR="002F761D" w:rsidRDefault="002F761D" w:rsidP="005D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Kirstin </w:t>
      </w:r>
      <w:proofErr w:type="spellStart"/>
      <w:r>
        <w:rPr>
          <w:rFonts w:ascii="Arial" w:hAnsi="Arial" w:cs="Arial"/>
          <w:sz w:val="20"/>
          <w:szCs w:val="20"/>
        </w:rPr>
        <w:t>Hunsche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2F761D" w:rsidRDefault="002F761D" w:rsidP="005D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Friedrich-Surmann-Str. 2</w:t>
      </w:r>
    </w:p>
    <w:p w:rsidR="002F761D" w:rsidRDefault="002F761D" w:rsidP="005D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44534 Lünen</w:t>
      </w:r>
    </w:p>
    <w:p w:rsidR="002F761D" w:rsidRDefault="002F761D" w:rsidP="005D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    02306/967301</w:t>
      </w:r>
    </w:p>
    <w:p w:rsidR="002F761D" w:rsidRDefault="002F761D" w:rsidP="005D3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9A5485">
          <w:rPr>
            <w:rStyle w:val="Hyperlink"/>
            <w:rFonts w:ascii="Arial" w:hAnsi="Arial" w:cs="Arial"/>
            <w:sz w:val="20"/>
            <w:szCs w:val="20"/>
          </w:rPr>
          <w:t>kirstin_hu@web.de</w:t>
        </w:r>
      </w:hyperlink>
    </w:p>
    <w:p w:rsidR="002F761D" w:rsidRPr="002F761D" w:rsidRDefault="002F761D" w:rsidP="002F761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5D3574" w:rsidRPr="00CF0EEE" w:rsidRDefault="005D3574" w:rsidP="005D3574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5D3574" w:rsidRPr="00CF0EEE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529" w:rsidRDefault="00870529" w:rsidP="00CF0EEE">
      <w:pPr>
        <w:spacing w:after="0" w:line="240" w:lineRule="auto"/>
      </w:pPr>
      <w:r>
        <w:separator/>
      </w:r>
    </w:p>
  </w:endnote>
  <w:endnote w:type="continuationSeparator" w:id="0">
    <w:p w:rsidR="00870529" w:rsidRDefault="00870529" w:rsidP="00CF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529" w:rsidRDefault="00870529" w:rsidP="00CF0EEE">
      <w:pPr>
        <w:spacing w:after="0" w:line="240" w:lineRule="auto"/>
      </w:pPr>
      <w:r>
        <w:separator/>
      </w:r>
    </w:p>
  </w:footnote>
  <w:footnote w:type="continuationSeparator" w:id="0">
    <w:p w:rsidR="00870529" w:rsidRDefault="00870529" w:rsidP="00CF0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EEE" w:rsidRDefault="00CF0EEE" w:rsidP="005D3574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2656880" cy="6477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122" cy="650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EE"/>
    <w:rsid w:val="00053A9B"/>
    <w:rsid w:val="002F761D"/>
    <w:rsid w:val="005D3574"/>
    <w:rsid w:val="00870529"/>
    <w:rsid w:val="00CF0EEE"/>
    <w:rsid w:val="00F7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0EEE"/>
  </w:style>
  <w:style w:type="paragraph" w:styleId="Fuzeile">
    <w:name w:val="footer"/>
    <w:basedOn w:val="Standard"/>
    <w:link w:val="FuzeileZchn"/>
    <w:uiPriority w:val="99"/>
    <w:unhideWhenUsed/>
    <w:rsid w:val="00CF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0E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EE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F0E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0EEE"/>
  </w:style>
  <w:style w:type="paragraph" w:styleId="Fuzeile">
    <w:name w:val="footer"/>
    <w:basedOn w:val="Standard"/>
    <w:link w:val="FuzeileZchn"/>
    <w:uiPriority w:val="99"/>
    <w:unhideWhenUsed/>
    <w:rsid w:val="00CF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0E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EE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F0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kv-private-krankenversicherung.net/naturheilverfahren-naturheilkunde/bowtec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irstin_hu@web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wtech-akademi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4297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</dc:creator>
  <cp:lastModifiedBy>kirstin</cp:lastModifiedBy>
  <cp:revision>1</cp:revision>
  <dcterms:created xsi:type="dcterms:W3CDTF">2014-09-06T11:03:00Z</dcterms:created>
  <dcterms:modified xsi:type="dcterms:W3CDTF">2014-09-06T11:43:00Z</dcterms:modified>
</cp:coreProperties>
</file>